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E18" w:rsidRDefault="00843E18" w:rsidP="00A979CA">
      <w:pPr>
        <w:pStyle w:val="Heading1"/>
        <w:jc w:val="center"/>
        <w:rPr>
          <w:cs/>
        </w:rPr>
      </w:pPr>
      <w:r w:rsidRPr="004A647C">
        <w:rPr>
          <w:rFonts w:hint="cs"/>
          <w:cs/>
        </w:rPr>
        <w:t>งานสอบสวนประจำเดือ</w:t>
      </w:r>
      <w:r>
        <w:rPr>
          <w:rFonts w:hint="cs"/>
          <w:cs/>
        </w:rPr>
        <w:t>น กุมภาพันธ์ 2568</w:t>
      </w:r>
    </w:p>
    <w:p w:rsidR="00843E18" w:rsidRDefault="00843E18" w:rsidP="0065505E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การปฏิบัติหน้าที่เวรสอบสวน และสรุปผลคดี เดือน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ก.พ. ๒๕68 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>ช่วงวันที่ 1-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28 ก.พ. ๒๕ 68 </w:t>
      </w:r>
    </w:p>
    <w:p w:rsidR="00843E18" w:rsidRDefault="00843E18" w:rsidP="0065505E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พนักงานสอบสวนได้รับคดีอาญาไว้ทำการสอบสวน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๔ 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 คดี สอบสวนเสร็จสิ้น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๔  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>คดี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เป็นสำนวนแขวง ๔ คดี</w:t>
      </w:r>
    </w:p>
    <w:p w:rsidR="00843E18" w:rsidRDefault="00843E18" w:rsidP="00CA6C21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</w:p>
    <w:p w:rsidR="00843E18" w:rsidRDefault="00843E18" w:rsidP="006550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noProof/>
          <w:cs/>
        </w:rPr>
        <w:drawing>
          <wp:inline distT="0" distB="0" distL="0" distR="0" wp14:anchorId="2A2C79FF" wp14:editId="566C1866">
            <wp:extent cx="3757352" cy="2817106"/>
            <wp:effectExtent l="0" t="0" r="0" b="2540"/>
            <wp:docPr id="102942063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13" cy="282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18" w:rsidRDefault="00843E18" w:rsidP="0065505E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</w:p>
    <w:p w:rsidR="00843E18" w:rsidRDefault="00843E18" w:rsidP="0065505E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  <w:r w:rsidRPr="00FB1F51">
        <w:rPr>
          <w:rFonts w:ascii="TH SarabunIT๙" w:hAnsi="TH SarabunIT๙" w:cs="TH SarabunIT๙" w:hint="cs"/>
          <w:sz w:val="28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28"/>
          <w:szCs w:val="32"/>
          <w:cs/>
        </w:rPr>
        <w:t>ส</w:t>
      </w:r>
      <w:r w:rsidRPr="00FB1F51">
        <w:rPr>
          <w:rFonts w:ascii="TH SarabunIT๙" w:hAnsi="TH SarabunIT๙" w:cs="TH SarabunIT๙" w:hint="cs"/>
          <w:sz w:val="28"/>
          <w:szCs w:val="32"/>
          <w:cs/>
        </w:rPr>
        <w:t>อบสวน</w:t>
      </w:r>
      <w:r>
        <w:rPr>
          <w:rFonts w:ascii="TH SarabunIT๙" w:hAnsi="TH SarabunIT๙" w:cs="TH SarabunIT๙" w:hint="cs"/>
          <w:sz w:val="28"/>
          <w:szCs w:val="32"/>
          <w:cs/>
        </w:rPr>
        <w:t>เวร  อยู่ปฏิบัติ</w:t>
      </w:r>
      <w:r w:rsidRPr="00FB1F51">
        <w:rPr>
          <w:rFonts w:ascii="TH SarabunIT๙" w:hAnsi="TH SarabunIT๙" w:cs="TH SarabunIT๙" w:hint="cs"/>
          <w:sz w:val="28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28"/>
          <w:szCs w:val="32"/>
          <w:cs/>
        </w:rPr>
        <w:t>ประจำสถานี มีการเร่งรัดสำนวนการสอบสวนเป็นประจำ</w:t>
      </w: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4140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6"/>
        </w:rPr>
      </w:pPr>
    </w:p>
    <w:p w:rsidR="00843E18" w:rsidRDefault="00843E18" w:rsidP="003B60CA">
      <w:pPr>
        <w:pStyle w:val="NoSpacing"/>
        <w:jc w:val="thaiDistribute"/>
        <w:rPr>
          <w:rFonts w:asciiTheme="minorBidi" w:hAnsiTheme="minorBidi" w:hint="cs"/>
          <w:sz w:val="28"/>
          <w:szCs w:val="32"/>
        </w:rPr>
      </w:pPr>
    </w:p>
    <w:p w:rsidR="00843E18" w:rsidRDefault="00843E18" w:rsidP="003B60CA">
      <w:pPr>
        <w:pStyle w:val="NoSpacing"/>
        <w:jc w:val="thaiDistribute"/>
        <w:rPr>
          <w:rFonts w:asciiTheme="minorBidi" w:hAnsiTheme="minorBidi"/>
          <w:sz w:val="28"/>
          <w:szCs w:val="32"/>
        </w:rPr>
      </w:pPr>
    </w:p>
    <w:p w:rsidR="00843E18" w:rsidRDefault="00843E18" w:rsidP="00A979CA">
      <w:pPr>
        <w:rPr>
          <w:cs/>
        </w:rPr>
        <w:sectPr w:rsidR="00843E18" w:rsidSect="00A979CA">
          <w:type w:val="continuous"/>
          <w:pgSz w:w="11906" w:h="16838"/>
          <w:pgMar w:top="284" w:right="709" w:bottom="709" w:left="851" w:header="709" w:footer="709" w:gutter="0"/>
          <w:cols w:space="708"/>
          <w:docGrid w:linePitch="360"/>
        </w:sectPr>
      </w:pPr>
    </w:p>
    <w:p w:rsidR="00971E4C" w:rsidRDefault="00971E4C"/>
    <w:sectPr w:rsidR="00971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18"/>
    <w:rsid w:val="00843E18"/>
    <w:rsid w:val="009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EA5468-A323-4C0A-9D8E-75B34F11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1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oSpacing">
    <w:name w:val="No Spacing"/>
    <w:uiPriority w:val="1"/>
    <w:qFormat/>
    <w:rsid w:val="00843E18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2025-04-20T08:29:00Z</dcterms:created>
</cp:coreProperties>
</file>