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04B" w:rsidRPr="000948C6" w:rsidRDefault="0078604B" w:rsidP="002B55B3">
      <w:pPr>
        <w:pStyle w:val="Heading1"/>
      </w:pPr>
      <w:r w:rsidRPr="000948C6">
        <w:rPr>
          <w:rFonts w:hint="cs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:rsidR="0078604B" w:rsidRPr="000948C6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Pr="00FC4DBD">
        <w:rPr>
          <w:rStyle w:val="Heading1Char"/>
          <w:rFonts w:hint="cs"/>
          <w:cs/>
        </w:rPr>
        <w:t>มกราคม ๒๕๖๘</w:t>
      </w:r>
    </w:p>
    <w:p w:rsidR="0078604B" w:rsidRPr="000948C6" w:rsidRDefault="0078604B" w:rsidP="00CB5F6E">
      <w:pPr>
        <w:spacing w:after="0" w:line="240" w:lineRule="auto"/>
        <w:ind w:left="2974" w:firstLine="626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78604B" w:rsidRPr="000948C6" w:rsidTr="007C24CE">
        <w:tc>
          <w:tcPr>
            <w:tcW w:w="851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78604B" w:rsidRPr="000948C6" w:rsidTr="00E26863">
        <w:trPr>
          <w:trHeight w:val="3080"/>
        </w:trPr>
        <w:tc>
          <w:tcPr>
            <w:tcW w:w="851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มกราคม   2568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เวลา.07. 30 น.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ภายใต้การอำนวยการและสั่งการของ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พ.ต.ท.ชาติชาย มูลลักษณ์ สว.สภ.ปากตะโก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สั่งการให้ ร.ต.อ.ปรีชา อุ่นศิริ รอง สว.(สส)ฯร้อยเวร 20     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เรียกแถว สายตรวจรถยนต์ผลัดเก่า-ผลัดใหม่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ตรวจความพร้อม อุปกรณ์ ยานพาหนะ วิทยุสื่อสาร ตรวจการแต่งกาย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เครื่องแบบ ทรงผมถูกต้องตามระเบียบ ตร.กำหนด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ตรวจห้องควบคุมผู้ต้องหา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ฝึกทบทวนยุทธวิธีการใช้อาวุธปืนประจำกาย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และ มอบหมายภาระกิจสายตรวจดังนี้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-ตรวจตามวงรอบแผนการตรวจที่   วางไว้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- ตรวจสถานที่ราชการ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แหล่งบริการสาธารณ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ร้านสะดวกซื้อ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สังเกตุบุคคล ยานพาหนะ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วัตถุสิ่งของต้องสงสัย เพื่อป้องกันเหตุ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ตรวจตู้แดงระบบ 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4.0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ตรวจเยี่ยมประชาชนตามโครงการลงในระบบ 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4.0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- ตรวจสถานที่ท่องเที่ยวเพื่อสร้างความเชื่อมั่นและดูแลความปลอดภัยแก่นักท่องเที่ยวและอำนวยความสะดวกด้านการจราจรแก่นักท่องเที่ยวที่เข้ามาเที่ยวในพื้นที่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-ใช้กริยา วาจา สุภาพเรียบร้อยในการปฏิบัติหน้าที่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- กวดขันวินัย จราจร และป้องกันการก่อเหตุอาชญากรรม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ตรวจค้น กลุ่มวัยรุ่น ตรวจค้นรถ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กวดขันจับกุมแรงงานต่างด้าวที่หลบหนีเข้าเมืองโดยผิดกฎหมาย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ประชาสัมพันธ์ให้ความรู้กับประชาชนเกี่ยวกับกลโกงของมิจฉาชีพบนโลกออนไลน์       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ปล่อยแถวสายตรวจออก ว 4ในพื้นที่รับผิดชอบ ต.ปากตะโก อ.ทุ่งตะโก จ.ชุมพร</w:t>
            </w:r>
          </w:p>
          <w:p w:rsidR="0078604B" w:rsidRPr="000948C6" w:rsidRDefault="0078604B" w:rsidP="004B6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จึงเรียนมาเพื่อโปรดทราบ</w:t>
            </w:r>
          </w:p>
          <w:p w:rsidR="0078604B" w:rsidRPr="000948C6" w:rsidRDefault="0078604B" w:rsidP="007E3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D56D509" wp14:editId="27376FD8">
                  <wp:extent cx="2474595" cy="2455545"/>
                  <wp:effectExtent l="0" t="0" r="1905" b="190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78604B" w:rsidRPr="000948C6" w:rsidTr="004B6E43">
        <w:trPr>
          <w:trHeight w:val="132"/>
        </w:trPr>
        <w:tc>
          <w:tcPr>
            <w:tcW w:w="851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10 ม.ค.2568 เวลา  09.00 - 18.00 น.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 พร้อมด้วย สายตรวจรถยนต์ 221  ว.4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จุดล่อแหลม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สถานที่ราชการ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สถานที่ท่องเที่ยว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 ว.4 ว.10 ดังนี้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จุดตรวจตู้แดง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ศาลกรมหลวงฯ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หาดอรุโณทัย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ตู้ เอทีเอ็ม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เทศบาลปากตะโก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โรงเรียนวัดชลธีฯ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ร้านสะดวกซื้อ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โรงเรียนบ้านอ่าวมะม่วง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วิทยาลัยประมงฯ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สถานบริการน้ำมันปลาดีออยล์</w:t>
            </w:r>
          </w:p>
          <w:p w:rsidR="0078604B" w:rsidRPr="004B6E43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4B6E43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:rsidR="0078604B" w:rsidRPr="000948C6" w:rsidRDefault="0078604B" w:rsidP="004B6E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6E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 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        </w:t>
            </w:r>
          </w:p>
        </w:tc>
        <w:tc>
          <w:tcPr>
            <w:tcW w:w="4113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14CA8671" wp14:editId="38944FC7">
                  <wp:extent cx="2474595" cy="1663065"/>
                  <wp:effectExtent l="0" t="0" r="190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04B" w:rsidRPr="000948C6" w:rsidTr="004B6E43">
        <w:trPr>
          <w:trHeight w:val="132"/>
        </w:trPr>
        <w:tc>
          <w:tcPr>
            <w:tcW w:w="851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 ผู้บังคับบัญชา 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ภ.จว.ชุมพร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สภ.ปากตะโก  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07.30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น.-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13.00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 สว.สภ.ปากตะโก  มอบหมายสั่งการให้ ร.ต.อ.ปรีชา อุ่นศิริ รอง สว.(สส)ฯ 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พร้อมด้วย สายตรวจรถยนต์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221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ว.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อำนวยความสะดวกด้านการจราจรและดูแลความสงบเรียบร้อยความปลอดภัยในชีวิตและทรัพย์สินของประชาชน บริเวณงานวันเด็กแห่งชาติ 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หน้าหาดอรุโณทัย ม.</w:t>
            </w:r>
            <w:r w:rsidRPr="00B67B3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ต.ปากตะโก อ.ทุ่งตะโก จ.ชุมพร</w:t>
            </w:r>
          </w:p>
          <w:p w:rsidR="0078604B" w:rsidRPr="00B67B3F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เหตุการณ์ทั่วไปปกติ       </w:t>
            </w:r>
          </w:p>
          <w:p w:rsidR="0078604B" w:rsidRPr="004B6E43" w:rsidRDefault="0078604B" w:rsidP="00B67B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B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จึงเรียนมาเพื่อโปรดทราบ</w:t>
            </w:r>
          </w:p>
        </w:tc>
        <w:tc>
          <w:tcPr>
            <w:tcW w:w="4113" w:type="dxa"/>
          </w:tcPr>
          <w:p w:rsidR="0078604B" w:rsidRPr="000948C6" w:rsidRDefault="0078604B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2CC55E02" wp14:editId="2AB44EF7">
                  <wp:extent cx="2474595" cy="2494280"/>
                  <wp:effectExtent l="0" t="0" r="1905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249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04B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604B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604B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604B" w:rsidRPr="000948C6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ผลการจับกุมคดีจราจร</w:t>
      </w:r>
    </w:p>
    <w:p w:rsidR="0078604B" w:rsidRPr="000948C6" w:rsidRDefault="0078604B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สภ.ปากตะโก ประจำเดือน มกราคม 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78604B" w:rsidRPr="000948C6" w:rsidTr="00E2686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ไม่มีใบอนุญาตขับขี่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78604B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04B" w:rsidRPr="000948C6" w:rsidRDefault="0078604B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</w:tbl>
    <w:p w:rsidR="0078604B" w:rsidRPr="000948C6" w:rsidRDefault="0078604B" w:rsidP="00CB5F6E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Pr="000948C6" w:rsidRDefault="0078604B">
      <w:pPr>
        <w:rPr>
          <w:rFonts w:ascii="TH SarabunPSK" w:hAnsi="TH SarabunPSK" w:cs="TH SarabunPSK"/>
          <w:sz w:val="32"/>
          <w:szCs w:val="32"/>
        </w:rPr>
      </w:pPr>
    </w:p>
    <w:p w:rsidR="0078604B" w:rsidRDefault="0078604B" w:rsidP="004D4E29">
      <w:pPr>
        <w:rPr>
          <w:cs/>
        </w:rPr>
        <w:sectPr w:rsidR="0078604B" w:rsidSect="004D4E29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CD30E4" w:rsidRDefault="00CD30E4"/>
    <w:sectPr w:rsidR="00CD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4B"/>
    <w:rsid w:val="0078604B"/>
    <w:rsid w:val="00C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747A6-75C4-4890-9CC5-80F3C6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78604B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2025-04-19T18:12:00Z</dcterms:created>
</cp:coreProperties>
</file>